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405DE1" w:rsidRDefault="007703E1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05DE1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83DE4" w:rsidRPr="00405DE1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405DE1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405DE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EA4CA7" w:rsidRPr="00405DE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405DE1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</w:t>
      </w:r>
    </w:p>
    <w:p w:rsidR="00FA008C" w:rsidRPr="00405DE1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05DE1">
        <w:rPr>
          <w:rFonts w:ascii="PT Astra Serif" w:hAnsi="PT Astra Serif" w:cs="Times New Roman"/>
          <w:b w:val="0"/>
          <w:bCs w:val="0"/>
          <w:i w:val="0"/>
          <w:iCs w:val="0"/>
        </w:rPr>
        <w:t>202</w:t>
      </w:r>
      <w:r w:rsidR="00EA4CA7" w:rsidRPr="00405DE1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405DE1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405DE1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405DE1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05DE1">
        <w:rPr>
          <w:rFonts w:ascii="PT Astra Serif" w:hAnsi="PT Astra Serif" w:cs="Times New Roman"/>
          <w:sz w:val="28"/>
          <w:szCs w:val="28"/>
        </w:rPr>
        <w:t>Р</w:t>
      </w:r>
      <w:r w:rsidR="00FA008C" w:rsidRPr="00405DE1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405DE1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405DE1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405DE1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405DE1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405DE1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05DE1">
        <w:rPr>
          <w:rFonts w:ascii="PT Astra Serif" w:hAnsi="PT Astra Serif" w:cs="Times New Roman"/>
          <w:sz w:val="28"/>
          <w:szCs w:val="28"/>
        </w:rPr>
        <w:t>на 20</w:t>
      </w:r>
      <w:r w:rsidR="0031345B" w:rsidRPr="00405DE1">
        <w:rPr>
          <w:rFonts w:ascii="PT Astra Serif" w:hAnsi="PT Astra Serif" w:cs="Times New Roman"/>
          <w:sz w:val="28"/>
          <w:szCs w:val="28"/>
        </w:rPr>
        <w:t>2</w:t>
      </w:r>
      <w:r w:rsidR="007D6A64" w:rsidRPr="00405DE1">
        <w:rPr>
          <w:rFonts w:ascii="PT Astra Serif" w:hAnsi="PT Astra Serif" w:cs="Times New Roman"/>
          <w:sz w:val="28"/>
          <w:szCs w:val="28"/>
        </w:rPr>
        <w:t>2</w:t>
      </w:r>
      <w:r w:rsidRPr="00405DE1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405DE1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7D6A64" w:rsidRPr="00405DE1">
        <w:rPr>
          <w:rFonts w:ascii="PT Astra Serif" w:hAnsi="PT Astra Serif" w:cs="Times New Roman"/>
          <w:sz w:val="28"/>
          <w:szCs w:val="28"/>
        </w:rPr>
        <w:t xml:space="preserve">3 </w:t>
      </w:r>
      <w:r w:rsidR="0052706C" w:rsidRPr="00405DE1">
        <w:rPr>
          <w:rFonts w:ascii="PT Astra Serif" w:hAnsi="PT Astra Serif" w:cs="Times New Roman"/>
          <w:sz w:val="28"/>
          <w:szCs w:val="28"/>
        </w:rPr>
        <w:t>и 202</w:t>
      </w:r>
      <w:r w:rsidR="007D6A64" w:rsidRPr="00405DE1">
        <w:rPr>
          <w:rFonts w:ascii="PT Astra Serif" w:hAnsi="PT Astra Serif" w:cs="Times New Roman"/>
          <w:sz w:val="28"/>
          <w:szCs w:val="28"/>
        </w:rPr>
        <w:t>4</w:t>
      </w:r>
      <w:r w:rsidR="0052706C" w:rsidRPr="00405DE1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C60835" w:rsidRPr="00405DE1" w:rsidRDefault="00C60835" w:rsidP="0053083A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0052BE" w:rsidRPr="00FA0D92" w:rsidRDefault="000052BE" w:rsidP="000052B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976DA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  <w:bookmarkStart w:id="0" w:name="_GoBack"/>
      <w:bookmarkEnd w:id="0"/>
    </w:p>
    <w:p w:rsidR="00E8044B" w:rsidRPr="00405DE1" w:rsidRDefault="00E8044B" w:rsidP="000052B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E6595" w:rsidRPr="00405DE1" w:rsidRDefault="009E6595" w:rsidP="00B559FB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405DE1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405DE1" w:rsidTr="00917DAC">
        <w:tc>
          <w:tcPr>
            <w:tcW w:w="2694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</w:t>
            </w:r>
            <w:r w:rsidR="00366761" w:rsidRPr="00405DE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-</w:t>
            </w:r>
            <w:r w:rsidRPr="00405DE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405DE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73F16" w:rsidRPr="00405DE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405DE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405DE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405DE1" w:rsidTr="00917DAC">
        <w:tc>
          <w:tcPr>
            <w:tcW w:w="2694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05DE1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405DE1" w:rsidRDefault="00562A37" w:rsidP="00B559FB">
      <w:pPr>
        <w:spacing w:after="0" w:line="216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5"/>
        <w:tblW w:w="15287" w:type="dxa"/>
        <w:tblInd w:w="-601" w:type="dxa"/>
        <w:tblLook w:val="04A0" w:firstRow="1" w:lastRow="0" w:firstColumn="1" w:lastColumn="0" w:noHBand="0" w:noVBand="1"/>
      </w:tblPr>
      <w:tblGrid>
        <w:gridCol w:w="2713"/>
        <w:gridCol w:w="690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395"/>
      </w:tblGrid>
      <w:tr w:rsidR="00944D5A" w:rsidRPr="00405DE1" w:rsidTr="004034CF">
        <w:trPr>
          <w:tblHeader/>
        </w:trPr>
        <w:tc>
          <w:tcPr>
            <w:tcW w:w="2713" w:type="dxa"/>
            <w:vAlign w:val="center"/>
          </w:tcPr>
          <w:p w:rsidR="00944D5A" w:rsidRPr="00405DE1" w:rsidRDefault="00944D5A" w:rsidP="00405DE1">
            <w:pPr>
              <w:tabs>
                <w:tab w:val="left" w:pos="14601"/>
              </w:tabs>
              <w:spacing w:line="228" w:lineRule="auto"/>
              <w:ind w:right="-29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405DE1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90" w:type="dxa"/>
            <w:vAlign w:val="center"/>
          </w:tcPr>
          <w:p w:rsidR="00944D5A" w:rsidRPr="00405DE1" w:rsidRDefault="00944D5A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944D5A" w:rsidRPr="00405DE1" w:rsidRDefault="00944D5A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944D5A" w:rsidRPr="00405DE1" w:rsidRDefault="00944D5A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944D5A" w:rsidRPr="00405DE1" w:rsidRDefault="00944D5A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944D5A" w:rsidRPr="00405DE1" w:rsidRDefault="00944D5A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44D5A" w:rsidRPr="00405DE1" w:rsidRDefault="00944D5A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944D5A" w:rsidRPr="00405DE1" w:rsidRDefault="00944D5A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944D5A" w:rsidRPr="00405DE1" w:rsidRDefault="00944D5A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944D5A" w:rsidRPr="00405DE1" w:rsidRDefault="00944D5A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944D5A" w:rsidRPr="00405DE1" w:rsidRDefault="00944D5A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395" w:type="dxa"/>
            <w:vAlign w:val="center"/>
          </w:tcPr>
          <w:p w:rsidR="00944D5A" w:rsidRPr="00405DE1" w:rsidRDefault="00944D5A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инфр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2502514,4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1834395,4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2241658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1674216,7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2541658,0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1974216,7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плексное освоение и развитие территорий 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 целях жилищного строительства»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1626128,3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1610097,2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1615798,2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1599973,7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5DE1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405DE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г.Са</w:t>
            </w:r>
            <w:r w:rsidR="00EA33F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color w:val="000000"/>
                <w:sz w:val="24"/>
                <w:szCs w:val="24"/>
              </w:rPr>
              <w:t>ратова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1513784,2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EA33F6" w:rsidRPr="00405DE1" w:rsidRDefault="00EA33F6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5DE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5DE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5Е 1 06 40100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13784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Детская поликлиника на 350 посещений в смену в микрорайоне </w:t>
            </w:r>
            <w:r w:rsidR="00EA33F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№ </w:t>
            </w:r>
            <w:r w:rsidRPr="00405DE1">
              <w:rPr>
                <w:rFonts w:ascii="PT Astra Serif" w:hAnsi="PT Astra Serif"/>
                <w:color w:val="000000"/>
                <w:sz w:val="24"/>
                <w:szCs w:val="24"/>
              </w:rPr>
              <w:t>11 жилого района «Солнечный-2» в К</w:t>
            </w:r>
            <w:r w:rsidRPr="00405DE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г.Са</w:t>
            </w:r>
            <w:r w:rsidRPr="00405DE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ратова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5Е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1 F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99973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10330,1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10123,5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 xml:space="preserve">Детская поликлиника на 350 посещений в смену в микрорайоне </w:t>
            </w:r>
            <w:r w:rsidR="00EA33F6">
              <w:rPr>
                <w:rFonts w:ascii="PT Astra Serif" w:hAnsi="PT Astra Serif"/>
                <w:sz w:val="24"/>
                <w:szCs w:val="24"/>
              </w:rPr>
              <w:t xml:space="preserve"> № </w:t>
            </w:r>
            <w:r w:rsidRPr="00405DE1">
              <w:rPr>
                <w:rFonts w:ascii="PT Astra Serif" w:hAnsi="PT Astra Serif"/>
                <w:sz w:val="24"/>
                <w:szCs w:val="24"/>
              </w:rPr>
              <w:t>11 жилого района «Солнечный-2» в К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ровском районе г.Са</w:t>
            </w:r>
            <w:r w:rsidRPr="00405DE1">
              <w:rPr>
                <w:rFonts w:ascii="PT Astra Serif" w:hAnsi="PT Astra Serif"/>
                <w:sz w:val="24"/>
                <w:szCs w:val="24"/>
              </w:rPr>
              <w:softHyphen/>
              <w:t>ратова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5Е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10330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123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шихся без попечения родителей»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510702,2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39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510702,2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EA33F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лых помещений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258681,8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Предоставление жилых помещений детям-си</w:t>
            </w:r>
            <w:r w:rsidR="00EA33F6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ротам и детям, оста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шимся без попечения родителей, лицам из их числа по договорам на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ма специализированных жилых помещений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252020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350683,9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23210,8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2607,9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рам социального найма гражданам, страда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ю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щим тяжелой формой хронических заболев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ний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13274,2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реш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нию суда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E 5 06 94100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7328,7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327473,1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322078,1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квартирного 5-этажного жилого дома по ул.4-я Дачная в Ленинском районе г.Саратова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2438</w:t>
            </w:r>
            <w:r w:rsidRPr="00405DE1">
              <w:rPr>
                <w:rFonts w:ascii="PT Astra Serif" w:hAnsi="PT Astra Serif"/>
                <w:sz w:val="24"/>
                <w:szCs w:val="24"/>
              </w:rPr>
              <w:t>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5-этажного жилого дома по ул.Лебедева-Кумача в Ленинском районе г.Саратова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5Е 5 09 42170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2956,4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Подпрограмма «Град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строительное планир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вание, развитие терр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торий. Снижение адм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нистративных барь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ров в области стро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тельства»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Приобретение нежил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го здания для ГУПП «Институт Сарато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гражданпроект» Сар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1034563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794551,7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1047684,9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794551,7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объекта «Берегоукрепление участка Волгоградского водохранилища от ул.Малыковская до ул.Комсомольская г.Вольска (реконстру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к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ция)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271687</w:t>
            </w:r>
            <w:r w:rsidRPr="00405DE1">
              <w:rPr>
                <w:rFonts w:ascii="PT Astra Serif" w:hAnsi="PT Astra Serif"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126101</w:t>
            </w:r>
            <w:r w:rsidRPr="00405DE1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 xml:space="preserve">62 2 38 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R</w:t>
            </w:r>
            <w:r w:rsidRPr="00405DE1">
              <w:rPr>
                <w:rFonts w:ascii="PT Astra Serif" w:hAnsi="PT Astra Serif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126101</w:t>
            </w:r>
            <w:r w:rsidRPr="00405DE1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 xml:space="preserve">62 2 38 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W</w:t>
            </w:r>
            <w:r w:rsidRPr="00405DE1">
              <w:rPr>
                <w:rFonts w:ascii="PT Astra Serif" w:hAnsi="PT Astra Serif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130</w:t>
            </w:r>
            <w:r w:rsidRPr="00405DE1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гоградского водохран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лища на участке от пе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р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вого причала до сол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я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рия «Затон»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751067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668449,9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Софинансирование к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питальных вложений в объекты государстве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ной (муниципальной) собственности субъе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к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тов Российской Фед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рации и (или) софина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сирование меропри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я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тий, не относящихся к капитальным вложен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ям в объекты госуда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ственной (муниципал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 xml:space="preserve">62 2 41 </w:t>
            </w: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R1130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751067,4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668449,9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3. Государственная программа Сарато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677040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545000,0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0000,0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67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7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040,5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545000,0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67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7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040,5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545000,0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Проектно-изыскательс</w:t>
            </w:r>
            <w:r>
              <w:rPr>
                <w:rFonts w:ascii="PT Astra Serif" w:hAnsi="PT Astra Serif"/>
                <w:spacing w:val="-3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кие, научно-иссле</w:t>
            </w:r>
            <w:r>
              <w:rPr>
                <w:rFonts w:ascii="PT Astra Serif" w:hAnsi="PT Astra Serif"/>
                <w:spacing w:val="-3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довательские, опытно-конструкторские работы по объектам строител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ства и реконструкции на автомобильных дорогах общего пользования р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гионального и межм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у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ниципального значения и искусственных соор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у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жений на них, наход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я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щихся в государстве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н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ной собственности о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б</w:t>
            </w:r>
            <w:r w:rsidRPr="00405DE1">
              <w:rPr>
                <w:rFonts w:ascii="PT Astra Serif" w:hAnsi="PT Astra Serif"/>
                <w:spacing w:val="-3"/>
                <w:sz w:val="24"/>
                <w:szCs w:val="24"/>
              </w:rPr>
              <w:t>ласти, за счет средств областного дорожного фонда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2340</w:t>
            </w:r>
            <w:r w:rsidRPr="00405DE1">
              <w:rPr>
                <w:rFonts w:ascii="PT Astra Serif" w:hAnsi="PT Astra Serif"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Реконструкция моста через р.Малый Иргиз на             км 50+994 автомобил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ной дороги «Балаково – Духовницкое» в Духо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sz w:val="24"/>
                <w:szCs w:val="24"/>
              </w:rPr>
              <w:lastRenderedPageBreak/>
              <w:t>ницком районе Сар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156620,4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154966,4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154966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U3892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</w:t>
            </w: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654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EA33F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Реконструкция моста через р.Терешка на             км 19+985 автоподъезда к с.Елшанка – с.По</w:t>
            </w:r>
            <w:r w:rsidR="00EA33F6">
              <w:rPr>
                <w:rFonts w:ascii="PT Astra Serif" w:hAnsi="PT Astra Serif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sz w:val="24"/>
                <w:szCs w:val="24"/>
              </w:rPr>
              <w:t>повка – с.Старая Леб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жайка от автомобил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ной дороги «Р-228 «Сызрань – Саратов – Волгоград» в Хвалы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80768,7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651,0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EA33F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Строительство автод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рожного путепровода г.п.Татищево 816 км               ПК 10 перегона Тат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щево – Курдюм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397311,3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485000,0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5Ж2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167716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5Ж2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29594,4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485000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7583842,7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6263935,6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2806925,7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2404885,2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405DE1" w:rsidRPr="00405DE1" w:rsidTr="00405DE1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забол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ваний и формиров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ние здорового образа жизни»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7583842,7</w:t>
            </w:r>
          </w:p>
        </w:tc>
        <w:tc>
          <w:tcPr>
            <w:tcW w:w="1276" w:type="dxa"/>
          </w:tcPr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6263935,6</w:t>
            </w:r>
          </w:p>
        </w:tc>
        <w:tc>
          <w:tcPr>
            <w:tcW w:w="1276" w:type="dxa"/>
          </w:tcPr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2806925,7</w:t>
            </w:r>
          </w:p>
        </w:tc>
        <w:tc>
          <w:tcPr>
            <w:tcW w:w="1417" w:type="dxa"/>
          </w:tcPr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2404885,2</w:t>
            </w:r>
          </w:p>
        </w:tc>
        <w:tc>
          <w:tcPr>
            <w:tcW w:w="1276" w:type="dxa"/>
          </w:tcPr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395" w:type="dxa"/>
          </w:tcPr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Комитет по реализ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6906006,6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6098452,9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2558925,7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2346829,2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ГУЗ «Областная клин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ческая психиатрическая больница Святой С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фии» (строительство областной клинической психиатрической бол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ницы на 1000 круглос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у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точных коек, 40 койко-мест дневного преб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ы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вания, диспансерное отделение на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z w:val="24"/>
                <w:szCs w:val="24"/>
              </w:rPr>
              <w:t>160 пос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щений в смену, г.Саратов)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EA33F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у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го пребывания,</w:t>
            </w:r>
            <w:r w:rsidR="00EA33F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z w:val="24"/>
                <w:szCs w:val="24"/>
              </w:rPr>
              <w:t>10 коек реанимации и инте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5Д 1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19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2632</w:t>
            </w:r>
            <w:r w:rsidRPr="00405DE1">
              <w:rPr>
                <w:rFonts w:ascii="PT Astra Serif" w:hAnsi="PT Astra Serif"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Государственное учр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ждение здравоохранения «Областной клинический 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онкологический диспа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сер», г.Саратов (стро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тельство онкологическ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го диспансера на 200 к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ек, 20 мест дневного пребывания,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12 коек р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анимации и интенсивной терапии, поликлиники на 300 посещений в смену. Город Саратов, ул.Ше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хурдина)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4089478,8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3639636,0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2447685,1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2178439,7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3 5227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1641793,7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1461196,3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объекта  по адресу: г.Саратов, ул.Вольская, 6 ГУЗ «Саратовская областная детская клиническая больница» 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441677,6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4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1097,6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й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онная больница» стро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тельство поликлиники («Поликлиника на 300 посещений в смену по адресу: Саратовская область, Саратовский муниципальный район, Соколовское муниц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пальное образование, р.п.Соколовый, ул.Тан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sz w:val="24"/>
                <w:szCs w:val="24"/>
              </w:rPr>
              <w:t>кистская, уч.60»)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204408,8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197099,5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203699,3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197099,5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Реконструкция здания женской консультации под размещение инфе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к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ционного отделения по адресу: Саратовская область, г.Красноар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sz w:val="24"/>
                <w:szCs w:val="24"/>
              </w:rPr>
              <w:t>мейск, ул.Кузнечная, д.5, строение 1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bCs/>
                <w:iCs/>
                <w:spacing w:val="-6"/>
                <w:sz w:val="24"/>
                <w:szCs w:val="24"/>
                <w:lang w:val="en-US"/>
              </w:rPr>
              <w:t>N</w:t>
            </w:r>
            <w:r w:rsidRPr="00405DE1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9 53655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128019,2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123871,4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Строительство пол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клиники на 500 мест в п.Юбилейный в Вол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64307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детская п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сещений, здание луч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вой диагностики, пер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ход)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997,2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EA33F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ждение здравоохранения «Саратовская го</w:t>
            </w:r>
            <w:r w:rsidR="00EA33F6">
              <w:rPr>
                <w:rFonts w:ascii="PT Astra Serif" w:hAnsi="PT Astra Serif"/>
                <w:spacing w:val="-6"/>
                <w:sz w:val="24"/>
                <w:szCs w:val="24"/>
              </w:rPr>
              <w:t>родская поликлиника № 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2», г.Са</w:t>
            </w:r>
            <w:r w:rsidR="00EA33F6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ратов (строительство п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ликлиники в микрора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оне «Звезда» в Киро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ском районе города С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ратова (1-ый этап </w:t>
            </w:r>
            <w:r w:rsidRPr="00405DE1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–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п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ликлиника на 500 пос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щений в смену))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304606,7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277000,0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19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R111F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11460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6,7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102000,0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19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W1115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190000,0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175000,0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ГУЗ СО «Базарно-Кара-булакская РБ» стро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тельство поликлиники р.п.Базарный Карабулак («Поликлиника на 400 посещений в смену (320 взрослого и 80 детского населения) распол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женной по адресу: С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ратовская область, Б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зарный Карабулак, ул.Топольчанская, 2»)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2515F" w:rsidRPr="00405DE1" w:rsidRDefault="0072515F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15</w:t>
            </w:r>
            <w:r w:rsidRPr="00405DE1">
              <w:rPr>
                <w:rFonts w:ascii="PT Astra Serif" w:hAnsi="PT Astra Serif"/>
                <w:sz w:val="24"/>
                <w:szCs w:val="24"/>
              </w:rPr>
              <w:t>3056,0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2515F" w:rsidRPr="00405DE1" w:rsidRDefault="0072515F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2515F" w:rsidRPr="00405DE1" w:rsidRDefault="0072515F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2515F" w:rsidRPr="00405DE1" w:rsidRDefault="0072515F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152438</w:t>
            </w:r>
            <w:r w:rsidRPr="00405DE1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ГУЗ СО «Красноарме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й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к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ская область, г.Красно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sz w:val="24"/>
                <w:szCs w:val="24"/>
              </w:rPr>
              <w:t>армейск, 5-й микрора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й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он, д.40»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65500,0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55153,3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57000,0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55153,3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ГУЗ СО «Питерская РБ» строительство п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 xml:space="preserve">ника на </w:t>
            </w:r>
            <w:r w:rsidRPr="00405DE1">
              <w:rPr>
                <w:rFonts w:ascii="PT Astra Serif" w:hAnsi="PT Astra Serif"/>
                <w:spacing w:val="-4"/>
                <w:sz w:val="24"/>
                <w:szCs w:val="24"/>
              </w:rPr>
              <w:t>300 посещений (250 взрослых и 50 де</w:t>
            </w:r>
            <w:r w:rsidRPr="00405DE1">
              <w:rPr>
                <w:rFonts w:ascii="PT Astra Serif" w:hAnsi="PT Astra Serif"/>
                <w:spacing w:val="-4"/>
                <w:sz w:val="24"/>
                <w:szCs w:val="24"/>
              </w:rPr>
              <w:t>т</w:t>
            </w:r>
            <w:r w:rsidRPr="00405DE1">
              <w:rPr>
                <w:rFonts w:ascii="PT Astra Serif" w:hAnsi="PT Astra Serif"/>
                <w:spacing w:val="-4"/>
                <w:sz w:val="24"/>
                <w:szCs w:val="24"/>
              </w:rPr>
              <w:t>ских) в смену по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 xml:space="preserve"> адресу: Саратовская область, Питерский район, с.Пи</w:t>
            </w:r>
            <w:r w:rsidR="0072515F">
              <w:rPr>
                <w:rFonts w:ascii="PT Astra Serif" w:hAnsi="PT Astra Serif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sz w:val="24"/>
                <w:szCs w:val="24"/>
              </w:rPr>
              <w:t>терка)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275605,4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72515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4"/>
                <w:sz w:val="24"/>
                <w:szCs w:val="24"/>
              </w:rPr>
              <w:t>ГУЗ СО «Краснокутская РБ»</w:t>
            </w:r>
            <w:r w:rsidRPr="00405DE1">
              <w:rPr>
                <w:rFonts w:ascii="PT Astra Serif" w:hAnsi="PT Astra Serif"/>
                <w:sz w:val="24"/>
                <w:szCs w:val="24"/>
              </w:rPr>
              <w:t xml:space="preserve"> строительство п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ликлиники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405DE1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72515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ГУЗ СО «Новоузенская РБ» строительство п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ликлиники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405DE1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ГУЗ СО «Аткарская РБ» строительство 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92654,1</w:t>
            </w: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ГУЗ СО «Аткарская РБ» строительство т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рапевтического корпуса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70835,0</w:t>
            </w: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ГУЗ СО «Озинская РБ» строительство поликл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ники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349202,1</w:t>
            </w: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Министерство здрав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охранения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677836,1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165482,7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248000,0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помещ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ний для размещения де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ского поликлинического отделения государстве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ного учреждения здрав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охранения «Саратовская городская детская бол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ница № 7»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82289,3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Областная инфекцио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ная больница на 400 коек, расположенная по адресу: г.Саратов, 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lastRenderedPageBreak/>
              <w:t>нинский район, Мо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/>
                <w:sz w:val="24"/>
                <w:szCs w:val="24"/>
              </w:rPr>
              <w:t xml:space="preserve">ковское шоссе, б/н, на земельном участке с кадастровым номером 64:48:040209:8 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112546,3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21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R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92110,0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21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W1111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20436</w:t>
            </w:r>
            <w:r w:rsidRPr="00405DE1">
              <w:rPr>
                <w:rFonts w:ascii="PT Astra Serif" w:hAnsi="PT Astra Serif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й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онная больница» стро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тельство поликлиники («Поликлиника на 300 посещений в смену по адресу: Саратовская область, Саратовский муниципальный район, Соколовское муниц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пальное образование, р.п.Соколовый, ул.Тан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sz w:val="24"/>
                <w:szCs w:val="24"/>
              </w:rPr>
              <w:t>кистская, уч.60»)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2515F" w:rsidRPr="00405DE1" w:rsidRDefault="0072515F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86300,7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83504,6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клиники на 500 мест в п.Юбилейный в Вол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ж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ском районе г.Саратова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220744,2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bottom"/>
          </w:tcPr>
          <w:p w:rsidR="00405DE1" w:rsidRPr="00405DE1" w:rsidRDefault="00405DE1" w:rsidP="00405D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Приобретение помещ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ний для размещения поликлинического 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т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деления государстве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ного учреждения здр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воохранения «Сарато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ская городская пол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клиника № 16»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</w:tcPr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113955,6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Государственное учр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ждение здравоохранения «Саратовская городская поликлиника № 2», г.Саратов (строительство поликлиники в микр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районе «Звезда» в К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ровском районе города Саратова (1-ый этап </w:t>
            </w:r>
            <w:r w:rsidRPr="00405DE1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–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поликлиника на 500 п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сещений в смену))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19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1115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163756,2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160481,1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163756,2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160481,1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151927,4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148888,9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«Э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гельсский дом-интернат для престарелых и и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49312,8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48326,6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«СОЦ «Пугачевский» для граждан пожилого во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ратовской области» («Строительство корп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са СО «Социально-оздоровительный центр «Пугачевский» Сар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товской области». Ко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52 4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P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3 51215</w:t>
            </w:r>
          </w:p>
        </w:tc>
        <w:tc>
          <w:tcPr>
            <w:tcW w:w="709" w:type="dxa"/>
          </w:tcPr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102614,6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100562,3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Министерство труда и социальной защиты области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11828,8</w:t>
            </w:r>
          </w:p>
        </w:tc>
        <w:tc>
          <w:tcPr>
            <w:tcW w:w="1276" w:type="dxa"/>
          </w:tcPr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11592,2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«СОЦ «Пугачевский» для граждан пожилого во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ратовской области» («Строительство корп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са СО «Социально-оздоровительный центр «Пугачевский» Сар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товской области». Ко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52 4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P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3 51215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11828,8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11592,2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6. Государственная программа Сарато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250069,6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кая база спорта»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250069,6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250069,6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Реконструкция стади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на «Юность», распол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женного по адресу: С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ратовская область, г.Вольск, ул.Фирстова, д.1Д (I этап)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Реконструкция стадиона, расположенного по адр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су: г.Ртищево, ул.Желез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нодорожная 72 «Б» (в рамках достижения соо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ветствующих задач ф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дерального проекта)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56 4 Р5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139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12434,6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Плавательный бассейн по адресу: Саратовская область, Турковский район, р.п.Турки, ул.Свердлова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56 4 14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15683,8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13739,6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Спортивно-оздоровитель-ный ко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м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плекс в г.Сара- тов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101750,2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здания МОУ «СОШ им.С.М. Ива-нова р.п.Турки» по адресу: Саратовская область, Турковский район, р.п.Турки, ул. Свердлова, здание 5». Строительство 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плав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тельного бассейна с п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реходом и актового зала на 450 мест. Объект: а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товый зал на 450 мест, гараж на 5 м/м, хозя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ственный блок с овощ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хранилищем, блочная котельная, пожарные р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зервуары, септики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iCs/>
                <w:sz w:val="24"/>
                <w:szCs w:val="24"/>
              </w:rPr>
              <w:t>20149,8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7. Государственная программа Сарато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1863237,8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1520381,6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</w:t>
            </w: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репление материал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но-технической базы и обеспечение деятел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ности учреждений в сфере культуры» 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1863237,8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1520381,6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1863237,8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1520381,6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Сохранение объекта культурного наследия федерального значения «Дом жилой», ХVIII в., 1813 г., арх.Колодин И.Ф., расположенного по адресу: Саратовская о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б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ласть, г.Саратов, ул.Лер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монтова, 34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30 15450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су: г.Саратов, пл.Теат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ральная, 1»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1614796,7</w:t>
            </w:r>
          </w:p>
        </w:tc>
        <w:tc>
          <w:tcPr>
            <w:tcW w:w="1276" w:type="dxa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1417725,8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А 25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1173672,5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А 25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111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419277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373157,3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55 А 25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1846,</w:t>
            </w: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теля им.Ю.П.Киселева» (малая сцена)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А 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405DE1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146651</w:t>
            </w:r>
            <w:r w:rsidRPr="00405DE1">
              <w:rPr>
                <w:rFonts w:ascii="PT Astra Serif" w:hAnsi="PT Astra Serif"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119758,</w:t>
            </w:r>
            <w:r w:rsidRPr="00405DE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83830,9</w:t>
            </w:r>
          </w:p>
        </w:tc>
      </w:tr>
      <w:tr w:rsidR="00405DE1" w:rsidRPr="00405DE1" w:rsidTr="00A60D87">
        <w:tc>
          <w:tcPr>
            <w:tcW w:w="2713" w:type="dxa"/>
            <w:vAlign w:val="center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ной Армии, арх.Ка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05DE1">
              <w:rPr>
                <w:rFonts w:ascii="PT Astra Serif" w:hAnsi="PT Astra Serif"/>
                <w:sz w:val="24"/>
                <w:szCs w:val="24"/>
              </w:rPr>
              <w:t>ракис И.Ю.; здание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т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чицы М.М.Расковой; проходила подготовка первого отряда сове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т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ских космонавтов, в к</w:t>
            </w:r>
            <w:r w:rsidRPr="00405DE1">
              <w:rPr>
                <w:rFonts w:ascii="PT Astra Serif" w:hAnsi="PT Astra Serif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sz w:val="24"/>
                <w:szCs w:val="24"/>
              </w:rPr>
              <w:t>торый входили Ю.А.Га-</w:t>
            </w:r>
            <w:r w:rsidRPr="00405DE1">
              <w:rPr>
                <w:rFonts w:ascii="PT Astra Serif" w:hAnsi="PT Astra Serif"/>
                <w:spacing w:val="-4"/>
                <w:sz w:val="24"/>
                <w:szCs w:val="24"/>
              </w:rPr>
              <w:t>гарин, А.А.Леонов, Г.С.Ти</w:t>
            </w:r>
            <w:r w:rsidRPr="00405DE1">
              <w:rPr>
                <w:rFonts w:ascii="PT Astra Serif" w:hAnsi="PT Astra Serif"/>
                <w:sz w:val="24"/>
                <w:szCs w:val="24"/>
              </w:rPr>
              <w:t xml:space="preserve">тов, П.Р.Попович и другие» по адресу: Саратовская область, </w:t>
            </w:r>
            <w:r w:rsidRPr="00405DE1">
              <w:rPr>
                <w:rFonts w:ascii="PT Astra Serif" w:hAnsi="PT Astra Serif"/>
                <w:sz w:val="24"/>
                <w:szCs w:val="24"/>
              </w:rPr>
              <w:lastRenderedPageBreak/>
              <w:t>г.Энгельс, мкр.Энгельс-1, з/у 15б</w:t>
            </w:r>
          </w:p>
        </w:tc>
        <w:tc>
          <w:tcPr>
            <w:tcW w:w="690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55 А 27 15320</w:t>
            </w:r>
          </w:p>
        </w:tc>
        <w:tc>
          <w:tcPr>
            <w:tcW w:w="709" w:type="dxa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1790,0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8. 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5833,1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здание условий для реализации устано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ленных полномочий (функций) управления делами Правител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ства области»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5833,1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05DE1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5833,1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Строительство верт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/>
                <w:bCs/>
                <w:sz w:val="24"/>
                <w:szCs w:val="24"/>
              </w:rPr>
              <w:t>летных посадочных площадок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05DE1">
              <w:rPr>
                <w:rFonts w:ascii="PT Astra Serif" w:hAnsi="PT Astra Serif"/>
                <w:spacing w:val="-6"/>
                <w:sz w:val="24"/>
                <w:szCs w:val="24"/>
              </w:rPr>
              <w:t>66 2 09 15310</w:t>
            </w: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5833,1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05DE1" w:rsidRPr="00405DE1" w:rsidTr="00A60D87">
        <w:tc>
          <w:tcPr>
            <w:tcW w:w="2713" w:type="dxa"/>
          </w:tcPr>
          <w:p w:rsidR="00405DE1" w:rsidRPr="00405DE1" w:rsidRDefault="00405DE1" w:rsidP="00405D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90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05DE1" w:rsidRPr="00405DE1" w:rsidRDefault="00405DE1" w:rsidP="00405D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</w:rPr>
              <w:t>14080857,8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11061322</w:t>
            </w:r>
            <w:r w:rsidRPr="00405DE1"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Pr="00405DE1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5804261,4</w:t>
            </w:r>
          </w:p>
        </w:tc>
        <w:tc>
          <w:tcPr>
            <w:tcW w:w="1417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4226576,3</w:t>
            </w:r>
          </w:p>
        </w:tc>
        <w:tc>
          <w:tcPr>
            <w:tcW w:w="1276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4881798,8</w:t>
            </w:r>
          </w:p>
        </w:tc>
        <w:tc>
          <w:tcPr>
            <w:tcW w:w="1395" w:type="dxa"/>
            <w:vAlign w:val="bottom"/>
          </w:tcPr>
          <w:p w:rsidR="00405DE1" w:rsidRPr="00405DE1" w:rsidRDefault="00405DE1" w:rsidP="00405D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5DE1">
              <w:rPr>
                <w:rFonts w:ascii="PT Astra Serif" w:hAnsi="PT Astra Serif"/>
                <w:b/>
                <w:bCs/>
                <w:sz w:val="24"/>
                <w:szCs w:val="24"/>
              </w:rPr>
              <w:t>4061242,6</w:t>
            </w:r>
          </w:p>
        </w:tc>
      </w:tr>
    </w:tbl>
    <w:p w:rsidR="00405DE1" w:rsidRPr="00405DE1" w:rsidRDefault="00405DE1">
      <w:pPr>
        <w:rPr>
          <w:rFonts w:ascii="PT Astra Serif" w:hAnsi="PT Astra Serif"/>
        </w:rPr>
      </w:pPr>
    </w:p>
    <w:p w:rsidR="00A02FE1" w:rsidRPr="00405DE1" w:rsidRDefault="00A02FE1">
      <w:pPr>
        <w:rPr>
          <w:rFonts w:ascii="PT Astra Serif" w:hAnsi="PT Astra Serif"/>
        </w:rPr>
      </w:pPr>
    </w:p>
    <w:p w:rsidR="00944D5A" w:rsidRPr="00405DE1" w:rsidRDefault="00944D5A" w:rsidP="00003C29">
      <w:pPr>
        <w:suppressAutoHyphens/>
        <w:spacing w:after="0" w:line="240" w:lineRule="auto"/>
        <w:rPr>
          <w:rFonts w:ascii="PT Astra Serif" w:hAnsi="PT Astra Serif" w:cs="Times New Roman"/>
          <w:sz w:val="16"/>
          <w:szCs w:val="4"/>
        </w:rPr>
      </w:pPr>
    </w:p>
    <w:p w:rsidR="00405DE1" w:rsidRPr="00405DE1" w:rsidRDefault="00405DE1">
      <w:pPr>
        <w:suppressAutoHyphens/>
        <w:spacing w:after="0" w:line="240" w:lineRule="auto"/>
        <w:rPr>
          <w:rFonts w:ascii="PT Astra Serif" w:hAnsi="PT Astra Serif" w:cs="Times New Roman"/>
          <w:sz w:val="16"/>
          <w:szCs w:val="4"/>
        </w:rPr>
      </w:pPr>
    </w:p>
    <w:sectPr w:rsidR="00405DE1" w:rsidRPr="00405DE1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455" w:rsidRDefault="00322455" w:rsidP="001B41CE">
      <w:pPr>
        <w:spacing w:after="0" w:line="240" w:lineRule="auto"/>
      </w:pPr>
      <w:r>
        <w:separator/>
      </w:r>
    </w:p>
  </w:endnote>
  <w:endnote w:type="continuationSeparator" w:id="0">
    <w:p w:rsidR="00322455" w:rsidRDefault="00322455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455" w:rsidRDefault="00322455" w:rsidP="001B41CE">
      <w:pPr>
        <w:spacing w:after="0" w:line="240" w:lineRule="auto"/>
      </w:pPr>
      <w:r>
        <w:separator/>
      </w:r>
    </w:p>
  </w:footnote>
  <w:footnote w:type="continuationSeparator" w:id="0">
    <w:p w:rsidR="00322455" w:rsidRDefault="00322455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455" w:rsidRPr="004729DC" w:rsidRDefault="00322455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322455" w:rsidRDefault="0032245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322455" w:rsidRPr="00B147D9" w:rsidRDefault="00322455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C976DA">
          <w:rPr>
            <w:rFonts w:ascii="Times New Roman" w:hAnsi="Times New Roman" w:cs="Times New Roman"/>
            <w:noProof/>
          </w:rPr>
          <w:t>20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322455" w:rsidRDefault="00322455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3C29"/>
    <w:rsid w:val="0000514A"/>
    <w:rsid w:val="000052BE"/>
    <w:rsid w:val="00006B25"/>
    <w:rsid w:val="00013E0D"/>
    <w:rsid w:val="00020E52"/>
    <w:rsid w:val="000467FE"/>
    <w:rsid w:val="00073AC8"/>
    <w:rsid w:val="00082B97"/>
    <w:rsid w:val="000908AF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652D7"/>
    <w:rsid w:val="00172958"/>
    <w:rsid w:val="00175A8E"/>
    <w:rsid w:val="0018431E"/>
    <w:rsid w:val="00191FEF"/>
    <w:rsid w:val="00195579"/>
    <w:rsid w:val="001A7CEC"/>
    <w:rsid w:val="001B41CE"/>
    <w:rsid w:val="001B426A"/>
    <w:rsid w:val="001C5EDC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65DCF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22455"/>
    <w:rsid w:val="0033119A"/>
    <w:rsid w:val="0034547B"/>
    <w:rsid w:val="00345C00"/>
    <w:rsid w:val="00366761"/>
    <w:rsid w:val="00373817"/>
    <w:rsid w:val="00387060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34CF"/>
    <w:rsid w:val="00405DE1"/>
    <w:rsid w:val="00407DD4"/>
    <w:rsid w:val="00411E18"/>
    <w:rsid w:val="0041387E"/>
    <w:rsid w:val="00421C31"/>
    <w:rsid w:val="004361F3"/>
    <w:rsid w:val="00440E31"/>
    <w:rsid w:val="0044434E"/>
    <w:rsid w:val="00451E61"/>
    <w:rsid w:val="004729DC"/>
    <w:rsid w:val="00473FBC"/>
    <w:rsid w:val="00475C37"/>
    <w:rsid w:val="00480986"/>
    <w:rsid w:val="004810C8"/>
    <w:rsid w:val="004869B1"/>
    <w:rsid w:val="004A4674"/>
    <w:rsid w:val="004B583A"/>
    <w:rsid w:val="004C2CB6"/>
    <w:rsid w:val="004E4DC3"/>
    <w:rsid w:val="00500EC4"/>
    <w:rsid w:val="0050469B"/>
    <w:rsid w:val="00507DDA"/>
    <w:rsid w:val="00510CA4"/>
    <w:rsid w:val="00513124"/>
    <w:rsid w:val="00514EFB"/>
    <w:rsid w:val="005170A0"/>
    <w:rsid w:val="0052706C"/>
    <w:rsid w:val="0053083A"/>
    <w:rsid w:val="00542E40"/>
    <w:rsid w:val="00543114"/>
    <w:rsid w:val="00543621"/>
    <w:rsid w:val="005566EC"/>
    <w:rsid w:val="00557ADB"/>
    <w:rsid w:val="00560D23"/>
    <w:rsid w:val="00562A37"/>
    <w:rsid w:val="00563BF7"/>
    <w:rsid w:val="005747D1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36ECA"/>
    <w:rsid w:val="00642454"/>
    <w:rsid w:val="006613CF"/>
    <w:rsid w:val="0066601C"/>
    <w:rsid w:val="00671AFD"/>
    <w:rsid w:val="00675ED0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515F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65657"/>
    <w:rsid w:val="007703E1"/>
    <w:rsid w:val="00772A38"/>
    <w:rsid w:val="00787A70"/>
    <w:rsid w:val="00791641"/>
    <w:rsid w:val="007B6266"/>
    <w:rsid w:val="007C1811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44D5A"/>
    <w:rsid w:val="0094696E"/>
    <w:rsid w:val="00953CE3"/>
    <w:rsid w:val="009614E1"/>
    <w:rsid w:val="009859C3"/>
    <w:rsid w:val="00986848"/>
    <w:rsid w:val="00994992"/>
    <w:rsid w:val="009B0765"/>
    <w:rsid w:val="009D3E93"/>
    <w:rsid w:val="009D40F3"/>
    <w:rsid w:val="009D414E"/>
    <w:rsid w:val="009E1952"/>
    <w:rsid w:val="009E3A12"/>
    <w:rsid w:val="009E3CFA"/>
    <w:rsid w:val="009E6595"/>
    <w:rsid w:val="00A02FE1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FD6"/>
    <w:rsid w:val="00A85C7C"/>
    <w:rsid w:val="00AA4923"/>
    <w:rsid w:val="00AB33BE"/>
    <w:rsid w:val="00AB6CB2"/>
    <w:rsid w:val="00AC034C"/>
    <w:rsid w:val="00AC758A"/>
    <w:rsid w:val="00AC7887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66FBD"/>
    <w:rsid w:val="00B71FFC"/>
    <w:rsid w:val="00B83136"/>
    <w:rsid w:val="00B8337F"/>
    <w:rsid w:val="00B87813"/>
    <w:rsid w:val="00BA3272"/>
    <w:rsid w:val="00BB5F2C"/>
    <w:rsid w:val="00BC18D1"/>
    <w:rsid w:val="00BC4B22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976DA"/>
    <w:rsid w:val="00CA7A51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93F28"/>
    <w:rsid w:val="00DC2DBE"/>
    <w:rsid w:val="00E24F58"/>
    <w:rsid w:val="00E42A30"/>
    <w:rsid w:val="00E43942"/>
    <w:rsid w:val="00E44EF0"/>
    <w:rsid w:val="00E45D92"/>
    <w:rsid w:val="00E4628F"/>
    <w:rsid w:val="00E529F8"/>
    <w:rsid w:val="00E64687"/>
    <w:rsid w:val="00E72674"/>
    <w:rsid w:val="00E8044B"/>
    <w:rsid w:val="00E8092F"/>
    <w:rsid w:val="00E80EBD"/>
    <w:rsid w:val="00E870DC"/>
    <w:rsid w:val="00E94FC3"/>
    <w:rsid w:val="00EA2970"/>
    <w:rsid w:val="00EA33F6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64CBD-7977-4908-AC21-1C6786432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20</Pages>
  <Words>3101</Words>
  <Characters>17677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17</cp:revision>
  <cp:lastPrinted>2022-03-01T10:30:00Z</cp:lastPrinted>
  <dcterms:created xsi:type="dcterms:W3CDTF">2022-08-11T18:41:00Z</dcterms:created>
  <dcterms:modified xsi:type="dcterms:W3CDTF">2022-10-28T10:41:00Z</dcterms:modified>
</cp:coreProperties>
</file>